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BF2E9" w14:textId="77777777" w:rsidR="00AE60D8" w:rsidRDefault="00740C7F">
      <w:r>
        <w:rPr>
          <w:noProof/>
        </w:rPr>
        <w:drawing>
          <wp:inline distT="0" distB="0" distL="0" distR="0" wp14:anchorId="55680880" wp14:editId="131AEA7F">
            <wp:extent cx="1838325" cy="431800"/>
            <wp:effectExtent l="0" t="0" r="0" b="0"/>
            <wp:docPr id="1" name="Картина 1" descr="beyon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 descr="beyond-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D526" w14:textId="77777777" w:rsidR="00AE60D8" w:rsidRDefault="00AE60D8">
      <w:pPr>
        <w:spacing w:after="0"/>
        <w:rPr>
          <w:sz w:val="24"/>
          <w:lang w:val="bg-BG"/>
        </w:rPr>
      </w:pPr>
    </w:p>
    <w:p w14:paraId="6F67DA0F" w14:textId="77777777" w:rsidR="00AE60D8" w:rsidRDefault="00AE60D8">
      <w:pPr>
        <w:spacing w:after="0"/>
        <w:ind w:left="-180" w:firstLine="180"/>
        <w:jc w:val="right"/>
        <w:rPr>
          <w:sz w:val="20"/>
          <w:lang w:val="bg-BG"/>
        </w:rPr>
      </w:pPr>
    </w:p>
    <w:p w14:paraId="7C0796B0" w14:textId="77777777" w:rsidR="00AE60D8" w:rsidRDefault="00AE60D8" w:rsidP="00EA37E5">
      <w:pPr>
        <w:spacing w:after="0"/>
        <w:rPr>
          <w:sz w:val="20"/>
        </w:rPr>
      </w:pPr>
    </w:p>
    <w:p w14:paraId="3441F49F" w14:textId="05E9A5D9" w:rsidR="00AE60D8" w:rsidRDefault="00AE60D8" w:rsidP="00ED2EFC">
      <w:pPr>
        <w:spacing w:after="0"/>
        <w:ind w:left="-180" w:firstLine="180"/>
        <w:jc w:val="right"/>
        <w:sectPr w:rsidR="00AE60D8">
          <w:pgSz w:w="12240" w:h="15840"/>
          <w:pgMar w:top="1440" w:right="1440" w:bottom="1440" w:left="1440" w:header="0" w:footer="0" w:gutter="0"/>
          <w:cols w:num="2" w:space="720"/>
          <w:formProt w:val="0"/>
          <w:docGrid w:linePitch="360" w:charSpace="4096"/>
        </w:sectPr>
      </w:pPr>
    </w:p>
    <w:p w14:paraId="6A13434E" w14:textId="3E372EF1" w:rsidR="0052493B" w:rsidRPr="00EA37E5" w:rsidRDefault="0052493B" w:rsidP="00EA37E5">
      <w:pPr>
        <w:jc w:val="center"/>
        <w:rPr>
          <w:rFonts w:cstheme="minorHAnsi"/>
          <w:b/>
          <w:strike/>
          <w:sz w:val="32"/>
          <w:lang w:val="bg-BG"/>
        </w:rPr>
      </w:pPr>
      <w:r w:rsidRPr="0052493B">
        <w:rPr>
          <w:rFonts w:cstheme="minorHAnsi"/>
          <w:b/>
          <w:sz w:val="32"/>
          <w:lang w:val="bg-BG"/>
        </w:rPr>
        <w:br/>
        <w:t>Криз</w:t>
      </w:r>
      <w:r>
        <w:rPr>
          <w:rFonts w:cstheme="minorHAnsi"/>
          <w:b/>
          <w:sz w:val="32"/>
          <w:lang w:val="bg-BG"/>
        </w:rPr>
        <w:t>ата</w:t>
      </w:r>
      <w:r w:rsidRPr="0052493B">
        <w:rPr>
          <w:rFonts w:cstheme="minorHAnsi"/>
          <w:b/>
          <w:sz w:val="32"/>
          <w:lang w:val="bg-BG"/>
        </w:rPr>
        <w:t xml:space="preserve"> </w:t>
      </w:r>
      <w:r w:rsidR="00EA37E5">
        <w:rPr>
          <w:rFonts w:cstheme="minorHAnsi"/>
          <w:b/>
          <w:sz w:val="32"/>
          <w:lang w:val="bg-BG"/>
        </w:rPr>
        <w:t xml:space="preserve">двукратно </w:t>
      </w:r>
      <w:r>
        <w:rPr>
          <w:rFonts w:cstheme="minorHAnsi"/>
          <w:b/>
          <w:sz w:val="32"/>
          <w:lang w:val="bg-BG"/>
        </w:rPr>
        <w:t>стимулира</w:t>
      </w:r>
      <w:r w:rsidRPr="0052493B">
        <w:rPr>
          <w:rFonts w:cstheme="minorHAnsi"/>
          <w:b/>
          <w:sz w:val="32"/>
          <w:lang w:val="bg-BG"/>
        </w:rPr>
        <w:t xml:space="preserve"> предприемаческия дух</w:t>
      </w:r>
    </w:p>
    <w:p w14:paraId="2DB276E3" w14:textId="77777777" w:rsidR="00ED2EFC" w:rsidRDefault="00ED2EFC" w:rsidP="00ED2EFC">
      <w:pPr>
        <w:jc w:val="center"/>
        <w:rPr>
          <w:rFonts w:cstheme="minorHAnsi"/>
          <w:b/>
          <w:sz w:val="28"/>
          <w:lang w:val="bg-BG"/>
        </w:rPr>
      </w:pPr>
    </w:p>
    <w:p w14:paraId="46BE8118" w14:textId="19AB2880" w:rsidR="00210570" w:rsidRDefault="0052493B" w:rsidP="00741247">
      <w:pPr>
        <w:spacing w:after="0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В рамките на</w:t>
      </w:r>
      <w:r w:rsidR="005A6283">
        <w:rPr>
          <w:rFonts w:eastAsia="Times New Roman" w:cstheme="minorHAnsi"/>
          <w:color w:val="000000"/>
          <w:lang w:val="bg-BG"/>
        </w:rPr>
        <w:t xml:space="preserve"> </w:t>
      </w:r>
      <w:r w:rsidR="00EA37E5">
        <w:rPr>
          <w:rFonts w:eastAsia="Times New Roman" w:cstheme="minorHAnsi"/>
          <w:color w:val="000000"/>
          <w:lang w:val="bg-BG"/>
        </w:rPr>
        <w:t xml:space="preserve">по-малко от един </w:t>
      </w:r>
      <w:r w:rsidR="005A6283">
        <w:rPr>
          <w:rFonts w:eastAsia="Times New Roman" w:cstheme="minorHAnsi"/>
          <w:color w:val="000000"/>
          <w:lang w:val="bg-BG"/>
        </w:rPr>
        <w:t>месец</w:t>
      </w:r>
      <w:r>
        <w:rPr>
          <w:rFonts w:eastAsia="Times New Roman" w:cstheme="minorHAnsi"/>
          <w:color w:val="000000"/>
          <w:lang w:val="bg-BG"/>
        </w:rPr>
        <w:t xml:space="preserve"> </w:t>
      </w:r>
      <w:r w:rsidRPr="00EA37E5">
        <w:rPr>
          <w:rFonts w:eastAsia="Times New Roman" w:cstheme="minorHAnsi"/>
          <w:lang w:val="bg-BG"/>
        </w:rPr>
        <w:t>над 3</w:t>
      </w:r>
      <w:r w:rsidR="00210570" w:rsidRPr="00EA37E5">
        <w:rPr>
          <w:rFonts w:eastAsia="Times New Roman" w:cstheme="minorHAnsi"/>
          <w:lang w:val="bg-BG"/>
        </w:rPr>
        <w:t>0</w:t>
      </w:r>
      <w:r w:rsidRPr="00EA37E5">
        <w:rPr>
          <w:rFonts w:eastAsia="Times New Roman" w:cstheme="minorHAnsi"/>
          <w:lang w:val="bg-BG"/>
        </w:rPr>
        <w:t xml:space="preserve">0 човека кандидатстваха </w:t>
      </w:r>
      <w:r w:rsidR="00F53AAB" w:rsidRPr="00EA37E5">
        <w:rPr>
          <w:rFonts w:eastAsia="Times New Roman" w:cstheme="minorHAnsi"/>
          <w:lang w:val="bg-BG"/>
        </w:rPr>
        <w:t xml:space="preserve">за пре-акселератора </w:t>
      </w:r>
      <w:r w:rsidRPr="00EA37E5">
        <w:rPr>
          <w:rFonts w:eastAsia="Times New Roman" w:cstheme="minorHAnsi"/>
        </w:rPr>
        <w:t>Beyond</w:t>
      </w:r>
      <w:r w:rsidR="00F53AAB" w:rsidRPr="00EA37E5">
        <w:rPr>
          <w:rFonts w:eastAsia="Times New Roman" w:cstheme="minorHAnsi"/>
          <w:lang w:val="bg-BG"/>
        </w:rPr>
        <w:t>, чиято цел</w:t>
      </w:r>
      <w:r w:rsidRPr="00EA37E5">
        <w:rPr>
          <w:rFonts w:eastAsia="Times New Roman" w:cstheme="minorHAnsi"/>
        </w:rPr>
        <w:t xml:space="preserve"> </w:t>
      </w:r>
      <w:r w:rsidR="00F53AAB" w:rsidRPr="00EA37E5">
        <w:rPr>
          <w:rFonts w:eastAsia="Times New Roman" w:cstheme="minorHAnsi"/>
          <w:lang w:val="bg-BG"/>
        </w:rPr>
        <w:t xml:space="preserve">е </w:t>
      </w:r>
      <w:r w:rsidRPr="00EA37E5">
        <w:rPr>
          <w:rFonts w:eastAsia="Times New Roman" w:cstheme="minorHAnsi"/>
          <w:lang w:val="bg-BG"/>
        </w:rPr>
        <w:t>създаване</w:t>
      </w:r>
      <w:r w:rsidR="00F53AAB" w:rsidRPr="00EA37E5">
        <w:rPr>
          <w:rFonts w:eastAsia="Times New Roman" w:cstheme="minorHAnsi"/>
          <w:lang w:val="bg-BG"/>
        </w:rPr>
        <w:t>то</w:t>
      </w:r>
      <w:r w:rsidRPr="00EA37E5">
        <w:rPr>
          <w:rFonts w:eastAsia="Times New Roman" w:cstheme="minorHAnsi"/>
          <w:lang w:val="bg-BG"/>
        </w:rPr>
        <w:t xml:space="preserve"> на инова</w:t>
      </w:r>
      <w:r w:rsidR="00210570" w:rsidRPr="00EA37E5">
        <w:rPr>
          <w:rFonts w:eastAsia="Times New Roman" w:cstheme="minorHAnsi"/>
          <w:lang w:val="bg-BG"/>
        </w:rPr>
        <w:t xml:space="preserve">тивни </w:t>
      </w:r>
      <w:r w:rsidR="00F53AAB" w:rsidRPr="00EA37E5">
        <w:rPr>
          <w:rFonts w:eastAsia="Times New Roman" w:cstheme="minorHAnsi"/>
          <w:lang w:val="bg-BG"/>
        </w:rPr>
        <w:t xml:space="preserve">стартиращи </w:t>
      </w:r>
      <w:r w:rsidR="00210570" w:rsidRPr="00EA37E5">
        <w:rPr>
          <w:rFonts w:eastAsia="Times New Roman" w:cstheme="minorHAnsi"/>
          <w:lang w:val="bg-BG"/>
        </w:rPr>
        <w:t xml:space="preserve">компании </w:t>
      </w:r>
      <w:r w:rsidR="00EA37E5">
        <w:rPr>
          <w:rFonts w:eastAsia="Times New Roman" w:cstheme="minorHAnsi"/>
          <w:lang w:val="bg-BG"/>
        </w:rPr>
        <w:t xml:space="preserve">- </w:t>
      </w:r>
      <w:r w:rsidR="00210570" w:rsidRPr="00EA37E5">
        <w:rPr>
          <w:rFonts w:eastAsia="Times New Roman" w:cstheme="minorHAnsi"/>
          <w:lang w:val="bg-BG"/>
        </w:rPr>
        <w:t>стартъпи</w:t>
      </w:r>
      <w:r w:rsidRPr="00EA37E5">
        <w:rPr>
          <w:rFonts w:eastAsia="Times New Roman" w:cstheme="minorHAnsi"/>
          <w:lang w:val="bg-BG"/>
        </w:rPr>
        <w:t xml:space="preserve">. Това е </w:t>
      </w:r>
      <w:r w:rsidR="00EA37E5">
        <w:rPr>
          <w:rFonts w:eastAsia="Times New Roman" w:cstheme="minorHAnsi"/>
          <w:lang w:val="bg-BG"/>
        </w:rPr>
        <w:t>двукратно увеличение</w:t>
      </w:r>
      <w:r w:rsidRPr="00EA37E5">
        <w:rPr>
          <w:rFonts w:eastAsia="Times New Roman" w:cstheme="minorHAnsi"/>
          <w:lang w:val="bg-BG"/>
        </w:rPr>
        <w:t xml:space="preserve"> спрямо кандидатите от</w:t>
      </w:r>
      <w:r w:rsidR="00210570" w:rsidRPr="00EA37E5">
        <w:rPr>
          <w:rFonts w:eastAsia="Times New Roman" w:cstheme="minorHAnsi"/>
        </w:rPr>
        <w:t xml:space="preserve"> </w:t>
      </w:r>
      <w:r w:rsidRPr="00EA37E5">
        <w:rPr>
          <w:rFonts w:eastAsia="Times New Roman" w:cstheme="minorHAnsi"/>
          <w:lang w:val="bg-BG"/>
        </w:rPr>
        <w:t xml:space="preserve">миналата година, отчитат от </w:t>
      </w:r>
      <w:r w:rsidR="0030142D" w:rsidRPr="00EA37E5">
        <w:rPr>
          <w:rFonts w:eastAsia="Times New Roman" w:cstheme="minorHAnsi"/>
          <w:lang w:val="bg-BG"/>
        </w:rPr>
        <w:t>организаторите от</w:t>
      </w:r>
      <w:r w:rsidR="000972C5">
        <w:rPr>
          <w:rFonts w:eastAsia="Times New Roman" w:cstheme="minorHAnsi"/>
          <w:lang w:val="bg-BG"/>
        </w:rPr>
        <w:t xml:space="preserve"> </w:t>
      </w:r>
      <w:r w:rsidR="000972C5">
        <w:rPr>
          <w:rFonts w:eastAsia="Times New Roman" w:cstheme="minorHAnsi"/>
        </w:rPr>
        <w:t>The Edge: R&amp;BD</w:t>
      </w:r>
      <w:r w:rsidR="00B00A51">
        <w:rPr>
          <w:rFonts w:eastAsia="Times New Roman" w:cstheme="minorHAnsi"/>
        </w:rPr>
        <w:t xml:space="preserve">. </w:t>
      </w:r>
      <w:r w:rsidR="00210570">
        <w:rPr>
          <w:rFonts w:eastAsia="Times New Roman" w:cstheme="minorHAnsi"/>
          <w:color w:val="000000"/>
          <w:lang w:val="bg-BG"/>
        </w:rPr>
        <w:t xml:space="preserve">Причините за този ръст </w:t>
      </w:r>
      <w:r w:rsidR="00F53AAB">
        <w:rPr>
          <w:rFonts w:eastAsia="Times New Roman" w:cstheme="minorHAnsi"/>
          <w:color w:val="000000"/>
          <w:lang w:val="bg-BG"/>
        </w:rPr>
        <w:t xml:space="preserve">могат да бъдат отдадени на </w:t>
      </w:r>
      <w:r w:rsidR="00210570">
        <w:rPr>
          <w:rFonts w:eastAsia="Times New Roman" w:cstheme="minorHAnsi"/>
          <w:color w:val="000000"/>
          <w:lang w:val="bg-BG"/>
        </w:rPr>
        <w:t>един основен фактор</w:t>
      </w:r>
      <w:r w:rsidR="00F53AAB">
        <w:rPr>
          <w:rFonts w:eastAsia="Times New Roman" w:cstheme="minorHAnsi"/>
          <w:color w:val="000000"/>
          <w:lang w:val="bg-BG"/>
        </w:rPr>
        <w:t>,</w:t>
      </w:r>
      <w:r w:rsidR="00210570">
        <w:rPr>
          <w:rFonts w:eastAsia="Times New Roman" w:cstheme="minorHAnsi"/>
          <w:color w:val="000000"/>
          <w:lang w:val="bg-BG"/>
        </w:rPr>
        <w:t xml:space="preserve"> и това е кризата. </w:t>
      </w:r>
      <w:r w:rsidR="00210570">
        <w:rPr>
          <w:rFonts w:eastAsia="Times New Roman" w:cstheme="minorHAnsi"/>
          <w:color w:val="000000"/>
          <w:lang w:val="bg-BG"/>
        </w:rPr>
        <w:br/>
      </w:r>
      <w:r w:rsidR="00210570">
        <w:rPr>
          <w:rFonts w:eastAsia="Times New Roman" w:cstheme="minorHAnsi"/>
          <w:color w:val="000000"/>
          <w:lang w:val="bg-BG"/>
        </w:rPr>
        <w:br/>
        <w:t>Макар</w:t>
      </w:r>
      <w:r w:rsidR="00741247">
        <w:rPr>
          <w:rFonts w:eastAsia="Times New Roman" w:cstheme="minorHAnsi"/>
          <w:color w:val="000000"/>
          <w:lang w:val="bg-BG"/>
        </w:rPr>
        <w:t xml:space="preserve"> думата „криза“</w:t>
      </w:r>
      <w:r w:rsidR="00210570">
        <w:rPr>
          <w:rFonts w:eastAsia="Times New Roman" w:cstheme="minorHAnsi"/>
          <w:color w:val="000000"/>
          <w:lang w:val="bg-BG"/>
        </w:rPr>
        <w:t xml:space="preserve"> </w:t>
      </w:r>
      <w:r w:rsidR="00741247">
        <w:rPr>
          <w:rFonts w:eastAsia="Times New Roman" w:cstheme="minorHAnsi"/>
          <w:color w:val="000000"/>
          <w:lang w:val="bg-BG"/>
        </w:rPr>
        <w:t xml:space="preserve">да носи </w:t>
      </w:r>
      <w:r w:rsidR="00F53AAB">
        <w:rPr>
          <w:rFonts w:eastAsia="Times New Roman" w:cstheme="minorHAnsi"/>
          <w:color w:val="000000"/>
          <w:lang w:val="bg-BG"/>
        </w:rPr>
        <w:t xml:space="preserve">предимно </w:t>
      </w:r>
      <w:r w:rsidR="00210570">
        <w:rPr>
          <w:rFonts w:eastAsia="Times New Roman" w:cstheme="minorHAnsi"/>
          <w:color w:val="000000"/>
          <w:lang w:val="bg-BG"/>
        </w:rPr>
        <w:t xml:space="preserve">негативен </w:t>
      </w:r>
      <w:r w:rsidR="00F53AAB">
        <w:rPr>
          <w:rFonts w:eastAsia="Times New Roman" w:cstheme="minorHAnsi"/>
          <w:color w:val="000000"/>
          <w:lang w:val="bg-BG"/>
        </w:rPr>
        <w:t xml:space="preserve">смисъл </w:t>
      </w:r>
      <w:r w:rsidR="00741247">
        <w:rPr>
          <w:rFonts w:eastAsia="Times New Roman" w:cstheme="minorHAnsi"/>
          <w:color w:val="000000"/>
          <w:lang w:val="bg-BG"/>
        </w:rPr>
        <w:t xml:space="preserve">за </w:t>
      </w:r>
      <w:r w:rsidR="00F53AAB">
        <w:rPr>
          <w:rFonts w:eastAsia="Times New Roman" w:cstheme="minorHAnsi"/>
          <w:color w:val="000000"/>
          <w:lang w:val="bg-BG"/>
        </w:rPr>
        <w:t xml:space="preserve">голяма </w:t>
      </w:r>
      <w:r w:rsidR="00741247">
        <w:rPr>
          <w:rFonts w:eastAsia="Times New Roman" w:cstheme="minorHAnsi"/>
          <w:color w:val="000000"/>
          <w:lang w:val="bg-BG"/>
        </w:rPr>
        <w:t xml:space="preserve">част </w:t>
      </w:r>
      <w:r w:rsidR="00F53AAB">
        <w:rPr>
          <w:rFonts w:eastAsia="Times New Roman" w:cstheme="minorHAnsi"/>
          <w:color w:val="000000"/>
          <w:lang w:val="bg-BG"/>
        </w:rPr>
        <w:t xml:space="preserve">от </w:t>
      </w:r>
      <w:r w:rsidR="00210570">
        <w:rPr>
          <w:rFonts w:eastAsia="Times New Roman" w:cstheme="minorHAnsi"/>
          <w:color w:val="000000"/>
          <w:lang w:val="bg-BG"/>
        </w:rPr>
        <w:t>обществото</w:t>
      </w:r>
      <w:r w:rsidR="00741247">
        <w:rPr>
          <w:rFonts w:eastAsia="Times New Roman" w:cstheme="minorHAnsi"/>
          <w:color w:val="000000"/>
          <w:lang w:val="bg-BG"/>
        </w:rPr>
        <w:t xml:space="preserve">, за някои хора тя е възможност и </w:t>
      </w:r>
      <w:r w:rsidR="00210570">
        <w:rPr>
          <w:rFonts w:eastAsia="Times New Roman" w:cstheme="minorHAnsi"/>
          <w:color w:val="000000"/>
          <w:lang w:val="bg-BG"/>
        </w:rPr>
        <w:t>стимул</w:t>
      </w:r>
      <w:r w:rsidR="00741247">
        <w:rPr>
          <w:rFonts w:eastAsia="Times New Roman" w:cstheme="minorHAnsi"/>
          <w:color w:val="000000"/>
          <w:lang w:val="bg-BG"/>
        </w:rPr>
        <w:t xml:space="preserve"> </w:t>
      </w:r>
      <w:r w:rsidR="00F53AAB">
        <w:rPr>
          <w:rFonts w:eastAsia="Times New Roman" w:cstheme="minorHAnsi"/>
          <w:color w:val="000000"/>
          <w:lang w:val="bg-BG"/>
        </w:rPr>
        <w:t xml:space="preserve">за развитие и прилагане на </w:t>
      </w:r>
      <w:r w:rsidR="009B0D72">
        <w:rPr>
          <w:rFonts w:eastAsia="Times New Roman" w:cstheme="minorHAnsi"/>
          <w:color w:val="000000"/>
          <w:lang w:val="bg-BG"/>
        </w:rPr>
        <w:t xml:space="preserve">практика на </w:t>
      </w:r>
      <w:r w:rsidR="00210570">
        <w:rPr>
          <w:rFonts w:eastAsia="Times New Roman" w:cstheme="minorHAnsi"/>
          <w:color w:val="000000"/>
          <w:lang w:val="bg-BG"/>
        </w:rPr>
        <w:t xml:space="preserve"> предприемачески дух и креативно мислене. Историята ни учи, че едни от най- големите изобретения са създадени именно в смутни времена</w:t>
      </w:r>
      <w:r w:rsidR="00F53AAB">
        <w:rPr>
          <w:rFonts w:eastAsia="Times New Roman" w:cstheme="minorHAnsi"/>
          <w:color w:val="000000"/>
          <w:lang w:val="bg-BG"/>
        </w:rPr>
        <w:t xml:space="preserve"> -</w:t>
      </w:r>
      <w:r w:rsidR="00210570">
        <w:rPr>
          <w:rFonts w:eastAsia="Times New Roman" w:cstheme="minorHAnsi"/>
          <w:color w:val="000000"/>
          <w:lang w:val="bg-BG"/>
        </w:rPr>
        <w:t xml:space="preserve"> такива на кризи или войни. </w:t>
      </w:r>
      <w:r w:rsidR="00741247">
        <w:rPr>
          <w:rFonts w:eastAsia="Times New Roman" w:cstheme="minorHAnsi"/>
          <w:color w:val="000000"/>
          <w:lang w:val="bg-BG"/>
        </w:rPr>
        <w:t xml:space="preserve">В настоящия </w:t>
      </w:r>
      <w:r w:rsidR="00741247" w:rsidRPr="00EA37E5">
        <w:rPr>
          <w:rFonts w:eastAsia="Times New Roman" w:cstheme="minorHAnsi"/>
          <w:lang w:val="bg-BG"/>
        </w:rPr>
        <w:t xml:space="preserve">момент имаме </w:t>
      </w:r>
      <w:r w:rsidR="0030142D" w:rsidRPr="00EA37E5">
        <w:rPr>
          <w:rFonts w:eastAsia="Times New Roman" w:cstheme="minorHAnsi"/>
          <w:lang w:val="bg-BG"/>
        </w:rPr>
        <w:t xml:space="preserve">ескалиране </w:t>
      </w:r>
      <w:r w:rsidR="00741247" w:rsidRPr="00EA37E5">
        <w:rPr>
          <w:rFonts w:eastAsia="Times New Roman" w:cstheme="minorHAnsi"/>
          <w:lang w:val="bg-BG"/>
        </w:rPr>
        <w:t xml:space="preserve">на </w:t>
      </w:r>
      <w:r w:rsidR="00741247">
        <w:rPr>
          <w:rFonts w:eastAsia="Times New Roman" w:cstheme="minorHAnsi"/>
          <w:color w:val="000000"/>
          <w:lang w:val="bg-BG"/>
        </w:rPr>
        <w:t>кризи в сферите на здраве</w:t>
      </w:r>
      <w:r w:rsidR="00F53AAB">
        <w:rPr>
          <w:rFonts w:eastAsia="Times New Roman" w:cstheme="minorHAnsi"/>
          <w:color w:val="000000"/>
          <w:lang w:val="bg-BG"/>
        </w:rPr>
        <w:t>опазването</w:t>
      </w:r>
      <w:r w:rsidR="00741247">
        <w:rPr>
          <w:rFonts w:eastAsia="Times New Roman" w:cstheme="minorHAnsi"/>
          <w:color w:val="000000"/>
          <w:lang w:val="bg-BG"/>
        </w:rPr>
        <w:t>, политиката и икономиката, което изглежда провокира все повече млади хора да вземат нещата в свои ръце и да търсят изход и решение на проблемите, с които се сблъсква днешния</w:t>
      </w:r>
      <w:r w:rsidR="000972C5">
        <w:rPr>
          <w:rFonts w:eastAsia="Times New Roman" w:cstheme="minorHAnsi"/>
          <w:color w:val="000000"/>
          <w:lang w:val="bg-BG"/>
        </w:rPr>
        <w:t>т</w:t>
      </w:r>
      <w:r w:rsidR="00741247">
        <w:rPr>
          <w:rFonts w:eastAsia="Times New Roman" w:cstheme="minorHAnsi"/>
          <w:color w:val="000000"/>
          <w:lang w:val="bg-BG"/>
        </w:rPr>
        <w:t xml:space="preserve"> свят.  </w:t>
      </w:r>
    </w:p>
    <w:p w14:paraId="2EED2FE4" w14:textId="5C52F9D8" w:rsidR="00741247" w:rsidRDefault="00741247" w:rsidP="00741247">
      <w:pPr>
        <w:spacing w:after="0"/>
        <w:rPr>
          <w:rFonts w:eastAsia="Times New Roman" w:cstheme="minorHAnsi"/>
          <w:color w:val="000000"/>
          <w:lang w:val="bg-BG"/>
        </w:rPr>
      </w:pPr>
    </w:p>
    <w:p w14:paraId="7647C043" w14:textId="560531B9" w:rsidR="00741247" w:rsidRDefault="00741247" w:rsidP="00741247">
      <w:pPr>
        <w:spacing w:after="0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Друг основен двигател на предприемачески</w:t>
      </w:r>
      <w:r w:rsidR="009908C2">
        <w:rPr>
          <w:rFonts w:eastAsia="Times New Roman" w:cstheme="minorHAnsi"/>
          <w:color w:val="000000"/>
          <w:lang w:val="bg-BG"/>
        </w:rPr>
        <w:t>я</w:t>
      </w:r>
      <w:r>
        <w:rPr>
          <w:rFonts w:eastAsia="Times New Roman" w:cstheme="minorHAnsi"/>
          <w:color w:val="000000"/>
          <w:lang w:val="bg-BG"/>
        </w:rPr>
        <w:t xml:space="preserve"> дух сред младите се явява и желанието им да постигат успехи, </w:t>
      </w:r>
      <w:r w:rsidR="00EA37E5">
        <w:rPr>
          <w:rFonts w:eastAsia="Times New Roman" w:cstheme="minorHAnsi"/>
          <w:color w:val="000000"/>
          <w:lang w:val="bg-BG"/>
        </w:rPr>
        <w:t xml:space="preserve">да </w:t>
      </w:r>
      <w:r>
        <w:rPr>
          <w:rFonts w:eastAsia="Times New Roman" w:cstheme="minorHAnsi"/>
          <w:color w:val="000000"/>
          <w:lang w:val="bg-BG"/>
        </w:rPr>
        <w:t xml:space="preserve">имат свобода и </w:t>
      </w:r>
      <w:r w:rsidR="00EA37E5">
        <w:rPr>
          <w:rFonts w:eastAsia="Times New Roman" w:cstheme="minorHAnsi"/>
          <w:color w:val="000000"/>
          <w:lang w:val="bg-BG"/>
        </w:rPr>
        <w:t xml:space="preserve">да </w:t>
      </w:r>
      <w:r>
        <w:rPr>
          <w:rFonts w:eastAsia="Times New Roman" w:cstheme="minorHAnsi"/>
          <w:color w:val="000000"/>
          <w:lang w:val="bg-BG"/>
        </w:rPr>
        <w:t>носят отговорност за решенията си, неща, които предприемаческият начин на живот може да им д</w:t>
      </w:r>
      <w:r w:rsidR="00A1473F">
        <w:rPr>
          <w:rFonts w:eastAsia="Times New Roman" w:cstheme="minorHAnsi"/>
          <w:color w:val="000000"/>
          <w:lang w:val="bg-BG"/>
        </w:rPr>
        <w:t>онесе</w:t>
      </w:r>
      <w:r>
        <w:rPr>
          <w:rFonts w:eastAsia="Times New Roman" w:cstheme="minorHAnsi"/>
          <w:color w:val="000000"/>
          <w:lang w:val="bg-BG"/>
        </w:rPr>
        <w:t>.</w:t>
      </w:r>
    </w:p>
    <w:p w14:paraId="11ABB94B" w14:textId="563D6C5F" w:rsidR="00A1473F" w:rsidRDefault="00741247" w:rsidP="00741247">
      <w:pPr>
        <w:spacing w:after="0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br/>
      </w:r>
      <w:r w:rsidR="00E374D4">
        <w:rPr>
          <w:rFonts w:eastAsia="Times New Roman" w:cstheme="minorHAnsi"/>
          <w:lang w:val="bg-BG"/>
        </w:rPr>
        <w:t xml:space="preserve">За </w:t>
      </w:r>
      <w:r w:rsidR="005A6283" w:rsidRPr="00B53376">
        <w:rPr>
          <w:rFonts w:eastAsia="Times New Roman" w:cstheme="minorHAnsi"/>
          <w:lang w:val="bg-BG"/>
        </w:rPr>
        <w:t xml:space="preserve">изграждането на </w:t>
      </w:r>
      <w:r w:rsidR="005A6283">
        <w:rPr>
          <w:rFonts w:eastAsia="Times New Roman" w:cstheme="minorHAnsi"/>
          <w:lang w:val="bg-BG"/>
        </w:rPr>
        <w:t xml:space="preserve">повече </w:t>
      </w:r>
      <w:r w:rsidR="005A6283" w:rsidRPr="00B53376">
        <w:rPr>
          <w:rFonts w:eastAsia="Times New Roman" w:cstheme="minorHAnsi"/>
          <w:lang w:val="bg-BG"/>
        </w:rPr>
        <w:t xml:space="preserve">успешни </w:t>
      </w:r>
      <w:r w:rsidR="00B53376">
        <w:rPr>
          <w:rFonts w:eastAsia="Times New Roman" w:cstheme="minorHAnsi"/>
          <w:lang w:val="bg-BG"/>
        </w:rPr>
        <w:t xml:space="preserve">и </w:t>
      </w:r>
      <w:r w:rsidR="005A6283" w:rsidRPr="00B53376">
        <w:rPr>
          <w:rFonts w:eastAsia="Times New Roman" w:cstheme="minorHAnsi"/>
          <w:lang w:val="bg-BG"/>
        </w:rPr>
        <w:t>проекти</w:t>
      </w:r>
      <w:r w:rsidR="008A1C4D" w:rsidRPr="00B53376">
        <w:rPr>
          <w:rFonts w:eastAsia="Times New Roman" w:cstheme="minorHAnsi"/>
          <w:lang w:val="bg-BG"/>
        </w:rPr>
        <w:t>,</w:t>
      </w:r>
      <w:r w:rsidRPr="00B53376">
        <w:rPr>
          <w:rFonts w:eastAsia="Times New Roman" w:cstheme="minorHAnsi"/>
          <w:lang w:val="bg-BG"/>
        </w:rPr>
        <w:t xml:space="preserve"> процес</w:t>
      </w:r>
      <w:r w:rsidR="000972C5">
        <w:rPr>
          <w:rFonts w:eastAsia="Times New Roman" w:cstheme="minorHAnsi"/>
          <w:lang w:val="bg-BG"/>
        </w:rPr>
        <w:t>ът</w:t>
      </w:r>
      <w:r w:rsidRPr="00B53376">
        <w:rPr>
          <w:rFonts w:eastAsia="Times New Roman" w:cstheme="minorHAnsi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>по подбор в програмата</w:t>
      </w:r>
      <w:r>
        <w:rPr>
          <w:rFonts w:eastAsia="Times New Roman" w:cstheme="minorHAnsi"/>
          <w:color w:val="000000"/>
        </w:rPr>
        <w:t xml:space="preserve"> </w:t>
      </w:r>
      <w:r w:rsidR="00A1473F">
        <w:rPr>
          <w:rFonts w:eastAsia="Times New Roman" w:cstheme="minorHAnsi"/>
          <w:color w:val="000000"/>
          <w:lang w:val="bg-BG"/>
        </w:rPr>
        <w:t xml:space="preserve">през настоящата година е </w:t>
      </w:r>
      <w:r w:rsidR="008A1C4D">
        <w:rPr>
          <w:rFonts w:eastAsia="Times New Roman" w:cstheme="minorHAnsi"/>
          <w:color w:val="000000"/>
          <w:lang w:val="bg-BG"/>
        </w:rPr>
        <w:t xml:space="preserve">още </w:t>
      </w:r>
      <w:r w:rsidR="00A1473F">
        <w:rPr>
          <w:rFonts w:eastAsia="Times New Roman" w:cstheme="minorHAnsi"/>
          <w:color w:val="000000"/>
          <w:lang w:val="bg-BG"/>
        </w:rPr>
        <w:t>по-взискателен. Кандидат-предприемачите попълват въпросник за определяне</w:t>
      </w:r>
      <w:r w:rsidR="00B53376">
        <w:rPr>
          <w:rFonts w:eastAsia="Times New Roman" w:cstheme="minorHAnsi"/>
          <w:color w:val="000000"/>
          <w:lang w:val="bg-BG"/>
        </w:rPr>
        <w:t xml:space="preserve"> </w:t>
      </w:r>
      <w:r w:rsidR="009908C2">
        <w:rPr>
          <w:rFonts w:eastAsia="Times New Roman" w:cstheme="minorHAnsi"/>
          <w:color w:val="000000"/>
          <w:lang w:val="bg-BG"/>
        </w:rPr>
        <w:t>на предприемаческия им потенциал</w:t>
      </w:r>
      <w:r w:rsidR="00A1473F">
        <w:rPr>
          <w:rFonts w:eastAsia="Times New Roman" w:cstheme="minorHAnsi"/>
          <w:color w:val="000000"/>
          <w:lang w:val="bg-BG"/>
        </w:rPr>
        <w:t>, както и</w:t>
      </w:r>
      <w:r w:rsidR="009908C2">
        <w:rPr>
          <w:rFonts w:eastAsia="Times New Roman" w:cstheme="minorHAnsi"/>
          <w:color w:val="000000"/>
          <w:lang w:val="bg-BG"/>
        </w:rPr>
        <w:t xml:space="preserve"> преминават през интервю</w:t>
      </w:r>
      <w:r w:rsidR="00A1473F">
        <w:rPr>
          <w:rFonts w:eastAsia="Times New Roman" w:cstheme="minorHAnsi"/>
          <w:color w:val="000000"/>
          <w:lang w:val="bg-BG"/>
        </w:rPr>
        <w:t xml:space="preserve"> с член от екипа на </w:t>
      </w:r>
      <w:r w:rsidR="00A1473F">
        <w:rPr>
          <w:rFonts w:eastAsia="Times New Roman" w:cstheme="minorHAnsi"/>
          <w:color w:val="000000"/>
        </w:rPr>
        <w:t>Beyond</w:t>
      </w:r>
      <w:r w:rsidR="009908C2">
        <w:rPr>
          <w:rFonts w:eastAsia="Times New Roman" w:cstheme="minorHAnsi"/>
          <w:color w:val="000000"/>
          <w:lang w:val="bg-BG"/>
        </w:rPr>
        <w:t>, с цел обсъждане на</w:t>
      </w:r>
      <w:r w:rsidR="00E374D4">
        <w:rPr>
          <w:rFonts w:eastAsia="Times New Roman" w:cstheme="minorHAnsi"/>
          <w:color w:val="000000"/>
          <w:lang w:val="bg-BG"/>
        </w:rPr>
        <w:t xml:space="preserve"> </w:t>
      </w:r>
      <w:r w:rsidR="00A1473F">
        <w:rPr>
          <w:rFonts w:eastAsia="Times New Roman" w:cstheme="minorHAnsi"/>
          <w:color w:val="000000"/>
          <w:lang w:val="bg-BG"/>
        </w:rPr>
        <w:t>техните бизнес идеи и цели</w:t>
      </w:r>
      <w:r w:rsidR="005A6283">
        <w:rPr>
          <w:rFonts w:eastAsia="Times New Roman" w:cstheme="minorHAnsi"/>
          <w:color w:val="000000"/>
          <w:lang w:val="bg-BG"/>
        </w:rPr>
        <w:t>. Участниците</w:t>
      </w:r>
      <w:r w:rsidR="000972C5">
        <w:rPr>
          <w:rFonts w:eastAsia="Times New Roman" w:cstheme="minorHAnsi"/>
          <w:color w:val="000000"/>
          <w:lang w:val="bg-BG"/>
        </w:rPr>
        <w:t>,</w:t>
      </w:r>
      <w:r w:rsidR="005A6283">
        <w:rPr>
          <w:rFonts w:eastAsia="Times New Roman" w:cstheme="minorHAnsi"/>
          <w:color w:val="000000"/>
          <w:lang w:val="bg-BG"/>
        </w:rPr>
        <w:t xml:space="preserve"> </w:t>
      </w:r>
      <w:r w:rsidR="00A1473F">
        <w:rPr>
          <w:rFonts w:eastAsia="Times New Roman" w:cstheme="minorHAnsi"/>
          <w:color w:val="000000"/>
          <w:lang w:val="bg-BG"/>
        </w:rPr>
        <w:t xml:space="preserve">преминали </w:t>
      </w:r>
      <w:r w:rsidR="009908C2">
        <w:rPr>
          <w:rFonts w:eastAsia="Times New Roman" w:cstheme="minorHAnsi"/>
          <w:color w:val="000000"/>
          <w:lang w:val="bg-BG"/>
        </w:rPr>
        <w:t xml:space="preserve">успешно </w:t>
      </w:r>
      <w:r w:rsidR="00A1473F">
        <w:rPr>
          <w:rFonts w:eastAsia="Times New Roman" w:cstheme="minorHAnsi"/>
          <w:color w:val="000000"/>
          <w:lang w:val="bg-BG"/>
        </w:rPr>
        <w:t>процеса по одобрение</w:t>
      </w:r>
      <w:r w:rsidR="000972C5">
        <w:rPr>
          <w:rFonts w:eastAsia="Times New Roman" w:cstheme="minorHAnsi"/>
          <w:color w:val="000000"/>
          <w:lang w:val="bg-BG"/>
        </w:rPr>
        <w:t>,</w:t>
      </w:r>
      <w:r w:rsidR="00A1473F">
        <w:rPr>
          <w:rFonts w:eastAsia="Times New Roman" w:cstheme="minorHAnsi"/>
          <w:color w:val="000000"/>
          <w:lang w:val="bg-BG"/>
        </w:rPr>
        <w:t xml:space="preserve"> очакват старта на програмата на 7 ноември.</w:t>
      </w:r>
    </w:p>
    <w:p w14:paraId="516D6BD7" w14:textId="6DCEE5C7" w:rsidR="00A1473F" w:rsidRDefault="00A1473F" w:rsidP="00741247">
      <w:pPr>
        <w:spacing w:after="0"/>
        <w:rPr>
          <w:rFonts w:eastAsia="Times New Roman" w:cstheme="minorHAnsi"/>
          <w:color w:val="000000"/>
          <w:lang w:val="bg-BG"/>
        </w:rPr>
      </w:pPr>
    </w:p>
    <w:p w14:paraId="606F4712" w14:textId="30D7FE2A" w:rsidR="008F4C0E" w:rsidRDefault="00A1473F" w:rsidP="00741247">
      <w:pPr>
        <w:spacing w:after="0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 xml:space="preserve">Интересът към програмата през този сезон е засилен и от страна на университетите в страната. </w:t>
      </w:r>
      <w:r w:rsidR="005525CB" w:rsidRPr="005525CB">
        <w:rPr>
          <w:rFonts w:eastAsia="Times New Roman" w:cstheme="minorHAnsi"/>
          <w:color w:val="000000"/>
          <w:lang w:val="bg-BG"/>
        </w:rPr>
        <w:t xml:space="preserve">Над 520 студента ще се включат в представянето на </w:t>
      </w:r>
      <w:proofErr w:type="spellStart"/>
      <w:r w:rsidR="005525CB" w:rsidRPr="005525CB">
        <w:rPr>
          <w:rFonts w:eastAsia="Times New Roman" w:cstheme="minorHAnsi"/>
          <w:color w:val="000000"/>
          <w:lang w:val="bg-BG"/>
        </w:rPr>
        <w:t>Beyond</w:t>
      </w:r>
      <w:proofErr w:type="spellEnd"/>
      <w:r w:rsidR="005525CB" w:rsidRPr="005525CB">
        <w:rPr>
          <w:rFonts w:eastAsia="Times New Roman" w:cstheme="minorHAnsi"/>
          <w:color w:val="000000"/>
          <w:lang w:val="bg-BG"/>
        </w:rPr>
        <w:t xml:space="preserve"> в редица университети, сред които:</w:t>
      </w:r>
      <w:r w:rsidR="005525CB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  <w:lang w:val="bg-BG"/>
        </w:rPr>
        <w:t>Нов Български Университет, Технически Университет</w:t>
      </w:r>
      <w:r w:rsidR="009908C2">
        <w:rPr>
          <w:rFonts w:eastAsia="Times New Roman" w:cstheme="minorHAnsi"/>
          <w:color w:val="000000"/>
          <w:lang w:val="bg-BG"/>
        </w:rPr>
        <w:t>-</w:t>
      </w:r>
      <w:r>
        <w:rPr>
          <w:rFonts w:eastAsia="Times New Roman" w:cstheme="minorHAnsi"/>
          <w:color w:val="000000"/>
          <w:lang w:val="bg-BG"/>
        </w:rPr>
        <w:t>София, Минно-геоложки университет</w:t>
      </w:r>
      <w:r w:rsidR="00962D1E">
        <w:rPr>
          <w:rFonts w:eastAsia="Times New Roman" w:cstheme="minorHAnsi"/>
          <w:color w:val="000000"/>
          <w:lang w:val="bg-BG"/>
        </w:rPr>
        <w:t xml:space="preserve"> </w:t>
      </w:r>
      <w:r w:rsidR="009908C2">
        <w:rPr>
          <w:rFonts w:eastAsia="Times New Roman" w:cstheme="minorHAnsi"/>
          <w:color w:val="000000"/>
          <w:lang w:val="bg-BG"/>
        </w:rPr>
        <w:t>„Св. Иван Рилски“</w:t>
      </w:r>
      <w:r>
        <w:rPr>
          <w:rFonts w:eastAsia="Times New Roman" w:cstheme="minorHAnsi"/>
          <w:color w:val="000000"/>
          <w:lang w:val="bg-BG"/>
        </w:rPr>
        <w:t xml:space="preserve">, Химикотехнологичен </w:t>
      </w:r>
      <w:r w:rsidR="009908C2">
        <w:rPr>
          <w:rFonts w:eastAsia="Times New Roman" w:cstheme="minorHAnsi"/>
          <w:color w:val="000000"/>
          <w:lang w:val="bg-BG"/>
        </w:rPr>
        <w:t xml:space="preserve">и металургичен </w:t>
      </w:r>
      <w:r>
        <w:rPr>
          <w:rFonts w:eastAsia="Times New Roman" w:cstheme="minorHAnsi"/>
          <w:color w:val="000000"/>
          <w:lang w:val="bg-BG"/>
        </w:rPr>
        <w:t>университет</w:t>
      </w:r>
      <w:r w:rsidR="009908C2">
        <w:rPr>
          <w:rFonts w:eastAsia="Times New Roman" w:cstheme="minorHAnsi"/>
          <w:color w:val="000000"/>
          <w:lang w:val="bg-BG"/>
        </w:rPr>
        <w:t>-</w:t>
      </w:r>
      <w:r>
        <w:rPr>
          <w:rFonts w:eastAsia="Times New Roman" w:cstheme="minorHAnsi"/>
          <w:color w:val="000000"/>
          <w:lang w:val="bg-BG"/>
        </w:rPr>
        <w:t>София, Медицински университет</w:t>
      </w:r>
      <w:r w:rsidR="009908C2">
        <w:rPr>
          <w:rFonts w:eastAsia="Times New Roman" w:cstheme="minorHAnsi"/>
          <w:color w:val="000000"/>
          <w:lang w:val="bg-BG"/>
        </w:rPr>
        <w:t>-</w:t>
      </w:r>
      <w:r>
        <w:rPr>
          <w:rFonts w:eastAsia="Times New Roman" w:cstheme="minorHAnsi"/>
          <w:color w:val="000000"/>
          <w:lang w:val="bg-BG"/>
        </w:rPr>
        <w:t xml:space="preserve">София, </w:t>
      </w:r>
      <w:r w:rsidR="00F8078A">
        <w:rPr>
          <w:rFonts w:eastAsia="Times New Roman" w:cstheme="minorHAnsi"/>
          <w:color w:val="000000"/>
          <w:lang w:val="bg-BG"/>
        </w:rPr>
        <w:t xml:space="preserve">Пловдив и Варна, </w:t>
      </w:r>
      <w:r w:rsidR="005A6283">
        <w:rPr>
          <w:rFonts w:eastAsia="Times New Roman" w:cstheme="minorHAnsi"/>
          <w:color w:val="000000"/>
          <w:lang w:val="bg-BG"/>
        </w:rPr>
        <w:t>Факултета по математика и информатика към Софийски университет „Свети Климент Охридски“ София</w:t>
      </w:r>
      <w:r w:rsidR="00F8078A">
        <w:rPr>
          <w:rFonts w:eastAsia="Times New Roman" w:cstheme="minorHAnsi"/>
          <w:color w:val="000000"/>
          <w:lang w:val="bg-BG"/>
        </w:rPr>
        <w:t xml:space="preserve"> и</w:t>
      </w:r>
      <w:r w:rsidR="005A6283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>Икономически университет</w:t>
      </w:r>
      <w:r w:rsidR="009908C2">
        <w:rPr>
          <w:rFonts w:eastAsia="Times New Roman" w:cstheme="minorHAnsi"/>
          <w:color w:val="000000"/>
          <w:lang w:val="bg-BG"/>
        </w:rPr>
        <w:t>-</w:t>
      </w:r>
      <w:r>
        <w:rPr>
          <w:rFonts w:eastAsia="Times New Roman" w:cstheme="minorHAnsi"/>
          <w:color w:val="000000"/>
          <w:lang w:val="bg-BG"/>
        </w:rPr>
        <w:t>Варна</w:t>
      </w:r>
      <w:r w:rsidR="008F4C0E">
        <w:rPr>
          <w:rFonts w:eastAsia="Times New Roman" w:cstheme="minorHAnsi"/>
          <w:color w:val="000000"/>
          <w:lang w:val="bg-BG"/>
        </w:rPr>
        <w:t>.</w:t>
      </w:r>
      <w:r w:rsidR="00F8078A">
        <w:rPr>
          <w:rFonts w:eastAsia="Times New Roman" w:cstheme="minorHAnsi"/>
          <w:color w:val="000000"/>
          <w:lang w:val="bg-BG"/>
        </w:rPr>
        <w:t xml:space="preserve"> Студентите могат да потърсят информация за срещите на сайта на техния университет или в кариерните центрове.</w:t>
      </w:r>
      <w:r w:rsidR="00E374D4">
        <w:rPr>
          <w:rFonts w:eastAsia="Times New Roman" w:cstheme="minorHAnsi"/>
          <w:highlight w:val="yellow"/>
        </w:rPr>
        <w:br/>
      </w:r>
    </w:p>
    <w:p w14:paraId="16B4B184" w14:textId="58AD737A" w:rsidR="008F4C0E" w:rsidRDefault="008F4C0E" w:rsidP="00741247">
      <w:pPr>
        <w:spacing w:after="0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 xml:space="preserve">Малвина Илиева, Мениджър на </w:t>
      </w:r>
      <w:r w:rsidR="008A1C4D">
        <w:rPr>
          <w:rFonts w:eastAsia="Times New Roman" w:cstheme="minorHAnsi"/>
          <w:color w:val="000000"/>
          <w:lang w:val="bg-BG"/>
        </w:rPr>
        <w:t xml:space="preserve">пре-акселератора </w:t>
      </w:r>
      <w:r w:rsidR="00962D1E">
        <w:rPr>
          <w:rFonts w:eastAsia="Times New Roman" w:cstheme="minorHAnsi"/>
          <w:color w:val="000000"/>
        </w:rPr>
        <w:t>Beyond</w:t>
      </w:r>
      <w:r w:rsidR="008A1C4D">
        <w:rPr>
          <w:rFonts w:eastAsia="Times New Roman" w:cstheme="minorHAnsi"/>
          <w:color w:val="000000"/>
          <w:lang w:val="bg-BG"/>
        </w:rPr>
        <w:t xml:space="preserve"> споделя</w:t>
      </w:r>
      <w:r>
        <w:rPr>
          <w:rFonts w:eastAsia="Times New Roman" w:cstheme="minorHAnsi"/>
          <w:color w:val="000000"/>
          <w:lang w:val="bg-BG"/>
        </w:rPr>
        <w:t xml:space="preserve">: „Настоящият сезон изглежда </w:t>
      </w:r>
      <w:r w:rsidR="009B0D72">
        <w:rPr>
          <w:rFonts w:eastAsia="Times New Roman" w:cstheme="minorHAnsi"/>
          <w:color w:val="000000"/>
          <w:lang w:val="bg-BG"/>
        </w:rPr>
        <w:t>обещаващ,</w:t>
      </w:r>
      <w:r w:rsidR="00AB2F38">
        <w:rPr>
          <w:rFonts w:eastAsia="Times New Roman" w:cstheme="minorHAnsi"/>
          <w:color w:val="000000"/>
          <w:lang w:val="bg-BG"/>
        </w:rPr>
        <w:t xml:space="preserve"> </w:t>
      </w:r>
      <w:r>
        <w:rPr>
          <w:rFonts w:eastAsia="Times New Roman" w:cstheme="minorHAnsi"/>
          <w:color w:val="000000"/>
          <w:lang w:val="bg-BG"/>
        </w:rPr>
        <w:t xml:space="preserve">не само заради </w:t>
      </w:r>
      <w:r w:rsidR="008A1C4D">
        <w:rPr>
          <w:rFonts w:eastAsia="Times New Roman" w:cstheme="minorHAnsi"/>
          <w:color w:val="000000"/>
          <w:lang w:val="bg-BG"/>
        </w:rPr>
        <w:t xml:space="preserve">големия интерес от страна на </w:t>
      </w:r>
      <w:r>
        <w:rPr>
          <w:rFonts w:eastAsia="Times New Roman" w:cstheme="minorHAnsi"/>
          <w:color w:val="000000"/>
          <w:lang w:val="bg-BG"/>
        </w:rPr>
        <w:t>кандидати</w:t>
      </w:r>
      <w:r w:rsidR="008A1C4D">
        <w:rPr>
          <w:rFonts w:eastAsia="Times New Roman" w:cstheme="minorHAnsi"/>
          <w:color w:val="000000"/>
          <w:lang w:val="bg-BG"/>
        </w:rPr>
        <w:t>те</w:t>
      </w:r>
      <w:r>
        <w:rPr>
          <w:rFonts w:eastAsia="Times New Roman" w:cstheme="minorHAnsi"/>
          <w:color w:val="000000"/>
          <w:lang w:val="bg-BG"/>
        </w:rPr>
        <w:t xml:space="preserve">, но най-вече заради </w:t>
      </w:r>
      <w:r>
        <w:rPr>
          <w:rFonts w:eastAsia="Times New Roman" w:cstheme="minorHAnsi"/>
          <w:color w:val="000000"/>
          <w:lang w:val="bg-BG"/>
        </w:rPr>
        <w:lastRenderedPageBreak/>
        <w:t xml:space="preserve">качеството им. Като добавим към тях </w:t>
      </w:r>
      <w:r w:rsidR="000972C5">
        <w:rPr>
          <w:rFonts w:eastAsia="Times New Roman" w:cstheme="minorHAnsi"/>
          <w:color w:val="000000"/>
          <w:lang w:val="bg-BG"/>
        </w:rPr>
        <w:t xml:space="preserve">бизнес и технологичните </w:t>
      </w:r>
      <w:r w:rsidR="00AB2F38">
        <w:rPr>
          <w:rFonts w:eastAsia="Times New Roman" w:cstheme="minorHAnsi"/>
          <w:color w:val="000000"/>
          <w:lang w:val="bg-BG"/>
        </w:rPr>
        <w:t>ментори</w:t>
      </w:r>
      <w:r w:rsidR="008A1C4D">
        <w:rPr>
          <w:rFonts w:eastAsia="Times New Roman" w:cstheme="minorHAnsi"/>
          <w:color w:val="000000"/>
          <w:lang w:val="bg-BG"/>
        </w:rPr>
        <w:t>, както</w:t>
      </w:r>
      <w:r>
        <w:rPr>
          <w:rFonts w:eastAsia="Times New Roman" w:cstheme="minorHAnsi"/>
          <w:color w:val="000000"/>
          <w:lang w:val="bg-BG"/>
        </w:rPr>
        <w:t xml:space="preserve"> и инвеститорите, които са готови да подкрепят най-перспективните</w:t>
      </w:r>
      <w:r w:rsidR="00E374D4">
        <w:rPr>
          <w:rFonts w:eastAsia="Times New Roman" w:cstheme="minorHAnsi"/>
          <w:color w:val="000000"/>
          <w:lang w:val="bg-BG"/>
        </w:rPr>
        <w:t xml:space="preserve"> </w:t>
      </w:r>
      <w:r w:rsidR="008A1C4D">
        <w:rPr>
          <w:rFonts w:eastAsia="Times New Roman" w:cstheme="minorHAnsi"/>
          <w:color w:val="000000"/>
          <w:lang w:val="bg-BG"/>
        </w:rPr>
        <w:t>идеи</w:t>
      </w:r>
      <w:r>
        <w:rPr>
          <w:rFonts w:eastAsia="Times New Roman" w:cstheme="minorHAnsi"/>
          <w:color w:val="000000"/>
          <w:lang w:val="bg-BG"/>
        </w:rPr>
        <w:t>, то бъдещето пред стартъп екосистемата и младите иноватори изглежда светло.“</w:t>
      </w:r>
    </w:p>
    <w:p w14:paraId="1087A34C" w14:textId="3E904F6F" w:rsidR="008F4C0E" w:rsidRDefault="008F4C0E" w:rsidP="00741247">
      <w:pPr>
        <w:spacing w:after="0"/>
        <w:rPr>
          <w:rFonts w:eastAsia="Times New Roman" w:cstheme="minorHAnsi"/>
          <w:color w:val="000000"/>
          <w:lang w:val="bg-BG"/>
        </w:rPr>
      </w:pPr>
    </w:p>
    <w:p w14:paraId="41443156" w14:textId="4F6A343A" w:rsidR="008F4C0E" w:rsidRPr="008F4C0E" w:rsidRDefault="008F4C0E" w:rsidP="00741247">
      <w:pPr>
        <w:spacing w:after="0"/>
        <w:rPr>
          <w:rFonts w:eastAsia="Times New Roman" w:cstheme="minorHAnsi"/>
          <w:color w:val="000000"/>
          <w:lang w:val="bg-BG"/>
        </w:rPr>
      </w:pPr>
      <w:r>
        <w:rPr>
          <w:rFonts w:eastAsia="Times New Roman" w:cstheme="minorHAnsi"/>
          <w:color w:val="000000"/>
          <w:lang w:val="bg-BG"/>
        </w:rPr>
        <w:t>Апликационният прозорец за кандидатстване е отворен до края на месец</w:t>
      </w:r>
      <w:r w:rsidR="009B0D72">
        <w:rPr>
          <w:rFonts w:eastAsia="Times New Roman" w:cstheme="minorHAnsi"/>
          <w:color w:val="000000"/>
          <w:lang w:val="bg-BG"/>
        </w:rPr>
        <w:t xml:space="preserve"> октомври</w:t>
      </w:r>
      <w:r>
        <w:rPr>
          <w:rFonts w:eastAsia="Times New Roman" w:cstheme="minorHAnsi"/>
          <w:color w:val="000000"/>
          <w:lang w:val="bg-BG"/>
        </w:rPr>
        <w:t>. Търсят се иновации в различни сфери, като акцент</w:t>
      </w:r>
      <w:r w:rsidR="009B0D72">
        <w:rPr>
          <w:rFonts w:eastAsia="Times New Roman" w:cstheme="minorHAnsi"/>
          <w:color w:val="000000"/>
          <w:lang w:val="bg-BG"/>
        </w:rPr>
        <w:t>ът</w:t>
      </w:r>
      <w:r>
        <w:rPr>
          <w:rFonts w:eastAsia="Times New Roman" w:cstheme="minorHAnsi"/>
          <w:color w:val="000000"/>
          <w:lang w:val="bg-BG"/>
        </w:rPr>
        <w:t xml:space="preserve"> </w:t>
      </w:r>
      <w:r w:rsidR="009B0D72">
        <w:rPr>
          <w:rFonts w:eastAsia="Times New Roman" w:cstheme="minorHAnsi"/>
          <w:color w:val="000000"/>
          <w:lang w:val="bg-BG"/>
        </w:rPr>
        <w:t xml:space="preserve">е </w:t>
      </w:r>
      <w:r>
        <w:rPr>
          <w:rFonts w:eastAsia="Times New Roman" w:cstheme="minorHAnsi"/>
          <w:color w:val="000000"/>
          <w:lang w:val="bg-BG"/>
        </w:rPr>
        <w:t xml:space="preserve">върху </w:t>
      </w:r>
      <w:r w:rsidR="009A2522">
        <w:rPr>
          <w:rFonts w:eastAsia="Times New Roman" w:cstheme="minorHAnsi"/>
          <w:color w:val="000000"/>
          <w:lang w:val="bg-BG"/>
        </w:rPr>
        <w:t xml:space="preserve">такива </w:t>
      </w:r>
      <w:r>
        <w:rPr>
          <w:rFonts w:eastAsia="Times New Roman" w:cstheme="minorHAnsi"/>
          <w:color w:val="000000"/>
          <w:lang w:val="bg-BG"/>
        </w:rPr>
        <w:t>в сферите на здравеопазването</w:t>
      </w:r>
      <w:r w:rsidR="009B0D72">
        <w:rPr>
          <w:rFonts w:eastAsia="Times New Roman" w:cstheme="minorHAnsi"/>
          <w:color w:val="000000"/>
          <w:lang w:val="bg-BG"/>
        </w:rPr>
        <w:t xml:space="preserve"> и медицината</w:t>
      </w:r>
      <w:r>
        <w:rPr>
          <w:rFonts w:eastAsia="Times New Roman" w:cstheme="minorHAnsi"/>
          <w:color w:val="000000"/>
          <w:lang w:val="bg-BG"/>
        </w:rPr>
        <w:t>, умните градове</w:t>
      </w:r>
      <w:r w:rsidR="009B0D72">
        <w:rPr>
          <w:rFonts w:eastAsia="Times New Roman" w:cstheme="minorHAnsi"/>
          <w:color w:val="000000"/>
          <w:lang w:val="bg-BG"/>
        </w:rPr>
        <w:t xml:space="preserve"> и общества</w:t>
      </w:r>
      <w:r>
        <w:rPr>
          <w:rFonts w:eastAsia="Times New Roman" w:cstheme="minorHAnsi"/>
          <w:color w:val="000000"/>
          <w:lang w:val="bg-BG"/>
        </w:rPr>
        <w:t>, кръговата икономика</w:t>
      </w:r>
      <w:r w:rsidR="009B0D72">
        <w:rPr>
          <w:rFonts w:eastAsia="Times New Roman" w:cstheme="minorHAnsi"/>
          <w:color w:val="000000"/>
          <w:lang w:val="bg-BG"/>
        </w:rPr>
        <w:t>,</w:t>
      </w:r>
      <w:r>
        <w:rPr>
          <w:rFonts w:eastAsia="Times New Roman" w:cstheme="minorHAnsi"/>
          <w:color w:val="000000"/>
          <w:lang w:val="bg-BG"/>
        </w:rPr>
        <w:t xml:space="preserve"> устойчиво развитие</w:t>
      </w:r>
      <w:r w:rsidR="009B0D72">
        <w:rPr>
          <w:rFonts w:eastAsia="Times New Roman" w:cstheme="minorHAnsi"/>
          <w:color w:val="000000"/>
          <w:lang w:val="bg-BG"/>
        </w:rPr>
        <w:t xml:space="preserve"> и суровини</w:t>
      </w:r>
      <w:r>
        <w:rPr>
          <w:rFonts w:eastAsia="Times New Roman" w:cstheme="minorHAnsi"/>
          <w:color w:val="000000"/>
          <w:lang w:val="bg-BG"/>
        </w:rPr>
        <w:t>.</w:t>
      </w:r>
    </w:p>
    <w:p w14:paraId="1CA4D088" w14:textId="38627FFE" w:rsidR="00A1473F" w:rsidRDefault="00A1473F" w:rsidP="00741247">
      <w:pPr>
        <w:spacing w:after="0"/>
        <w:rPr>
          <w:rFonts w:eastAsia="Times New Roman" w:cstheme="minorHAnsi"/>
          <w:color w:val="000000"/>
          <w:lang w:val="bg-BG"/>
        </w:rPr>
      </w:pPr>
    </w:p>
    <w:p w14:paraId="35D514D5" w14:textId="77777777" w:rsidR="00AB2F38" w:rsidRDefault="00AB2F38" w:rsidP="00741247">
      <w:pPr>
        <w:spacing w:after="0"/>
        <w:rPr>
          <w:rFonts w:eastAsia="Times New Roman" w:cstheme="minorHAnsi"/>
          <w:color w:val="000000"/>
          <w:lang w:val="bg-BG"/>
        </w:rPr>
      </w:pPr>
    </w:p>
    <w:p w14:paraId="430CB6F7" w14:textId="77777777" w:rsidR="00993C80" w:rsidRPr="00740C7F" w:rsidRDefault="00993C80" w:rsidP="00740C7F">
      <w:pPr>
        <w:spacing w:after="0"/>
        <w:jc w:val="both"/>
        <w:rPr>
          <w:rFonts w:eastAsia="Times New Roman" w:cstheme="minorHAnsi"/>
          <w:color w:val="000000"/>
          <w:lang w:val="bg-BG"/>
        </w:rPr>
      </w:pPr>
    </w:p>
    <w:p w14:paraId="738C412E" w14:textId="77777777" w:rsidR="00AE60D8" w:rsidRPr="00EA37E5" w:rsidRDefault="00740C7F">
      <w:pPr>
        <w:spacing w:after="0" w:line="240" w:lineRule="auto"/>
        <w:rPr>
          <w:rFonts w:eastAsia="Times New Roman" w:cstheme="minorHAnsi"/>
          <w:b/>
          <w:i/>
          <w:color w:val="262626" w:themeColor="text1" w:themeTint="D9"/>
          <w:sz w:val="20"/>
          <w:szCs w:val="20"/>
          <w:lang w:val="bg-BG"/>
        </w:rPr>
      </w:pPr>
      <w:r w:rsidRPr="00EA37E5">
        <w:rPr>
          <w:rFonts w:eastAsia="Times New Roman" w:cstheme="minorHAnsi"/>
          <w:b/>
          <w:i/>
          <w:color w:val="262626" w:themeColor="text1" w:themeTint="D9"/>
          <w:sz w:val="20"/>
          <w:szCs w:val="20"/>
          <w:lang w:val="bg-BG"/>
        </w:rPr>
        <w:t>Допълнителна информация:</w:t>
      </w:r>
    </w:p>
    <w:p w14:paraId="587BC31A" w14:textId="77777777" w:rsidR="00EA37E5" w:rsidRDefault="00EA37E5" w:rsidP="00ED2EFC">
      <w:pPr>
        <w:spacing w:after="0" w:line="240" w:lineRule="auto"/>
        <w:jc w:val="both"/>
        <w:rPr>
          <w:rFonts w:eastAsia="Times New Roman" w:cstheme="minorHAnsi"/>
          <w:b/>
          <w:i/>
          <w:color w:val="262626" w:themeColor="text1" w:themeTint="D9"/>
          <w:sz w:val="20"/>
          <w:szCs w:val="20"/>
        </w:rPr>
      </w:pPr>
    </w:p>
    <w:p w14:paraId="66AD77DF" w14:textId="2E00319B" w:rsidR="00AE60D8" w:rsidRPr="00EA37E5" w:rsidRDefault="00EA37E5" w:rsidP="00ED2EFC">
      <w:pPr>
        <w:spacing w:after="0" w:line="240" w:lineRule="auto"/>
        <w:jc w:val="both"/>
        <w:rPr>
          <w:rFonts w:eastAsia="Times New Roman" w:cstheme="minorHAnsi"/>
          <w:b/>
          <w:i/>
          <w:color w:val="262626" w:themeColor="text1" w:themeTint="D9"/>
          <w:sz w:val="20"/>
          <w:szCs w:val="20"/>
        </w:rPr>
      </w:pPr>
      <w:r w:rsidRPr="00EA37E5">
        <w:rPr>
          <w:rFonts w:eastAsia="Times New Roman" w:cstheme="minorHAnsi"/>
          <w:b/>
          <w:i/>
          <w:color w:val="262626" w:themeColor="text1" w:themeTint="D9"/>
          <w:sz w:val="20"/>
          <w:szCs w:val="20"/>
        </w:rPr>
        <w:t>BEYOND:</w:t>
      </w:r>
    </w:p>
    <w:p w14:paraId="27DC9116" w14:textId="6C98D6C6" w:rsidR="00AE60D8" w:rsidRPr="00EA37E5" w:rsidRDefault="00740C7F" w:rsidP="00740C7F">
      <w:pPr>
        <w:spacing w:after="0" w:line="240" w:lineRule="auto"/>
        <w:jc w:val="both"/>
        <w:rPr>
          <w:rFonts w:cs="Arial"/>
          <w:i/>
          <w:color w:val="262626" w:themeColor="text1" w:themeTint="D9"/>
          <w:sz w:val="20"/>
          <w:szCs w:val="20"/>
          <w:lang w:val="bg-BG"/>
        </w:rPr>
      </w:pPr>
      <w:r w:rsidRPr="00EA37E5">
        <w:rPr>
          <w:rFonts w:cs="Arial"/>
          <w:i/>
          <w:color w:val="262626" w:themeColor="text1" w:themeTint="D9"/>
          <w:sz w:val="20"/>
          <w:szCs w:val="20"/>
          <w:lang w:val="bg-BG"/>
        </w:rPr>
        <w:t>Beyond е пре-акселератор на JA България и дъщерната й компания The Edge: R&amp;BD. Екипът зад проекта има над 20 години опит в обучението по предприемачество и създаването на иновативни стартъп компании.  Организацията прилага модела на отворените иновации, създавайки мултидисциплинарни екипи от хора с различни опит и компетенции, които създават работещи прототипи (MVP) на идеите си. Зад организаторите седят партньори като Novartis, Citi Bank, EIT Raw Materials, ITA Group, Oracle Academy, Telelink.</w:t>
      </w:r>
    </w:p>
    <w:p w14:paraId="53B6C21F" w14:textId="77777777" w:rsidR="00AE60D8" w:rsidRPr="00EA37E5" w:rsidRDefault="00AE60D8">
      <w:pPr>
        <w:spacing w:after="0" w:line="240" w:lineRule="auto"/>
        <w:ind w:firstLine="720"/>
        <w:rPr>
          <w:rFonts w:cs="Arial"/>
          <w:i/>
          <w:color w:val="262626" w:themeColor="text1" w:themeTint="D9"/>
          <w:lang w:val="bg-BG"/>
        </w:rPr>
      </w:pPr>
    </w:p>
    <w:p w14:paraId="254203E4" w14:textId="491461FE" w:rsidR="00740C7F" w:rsidRPr="00EA37E5" w:rsidRDefault="002424AB" w:rsidP="00EA37E5">
      <w:pPr>
        <w:spacing w:after="0"/>
        <w:rPr>
          <w:rFonts w:cstheme="minorHAnsi"/>
          <w:b/>
          <w:i/>
          <w:color w:val="262626" w:themeColor="text1" w:themeTint="D9"/>
          <w:sz w:val="20"/>
          <w:szCs w:val="20"/>
        </w:rPr>
      </w:pPr>
      <w:r w:rsidRPr="00EA37E5">
        <w:rPr>
          <w:rFonts w:cstheme="minorHAnsi"/>
          <w:b/>
          <w:i/>
          <w:color w:val="262626" w:themeColor="text1" w:themeTint="D9"/>
          <w:sz w:val="20"/>
          <w:szCs w:val="20"/>
        </w:rPr>
        <w:t>THE EDGE</w:t>
      </w:r>
      <w:r w:rsidR="00740C7F" w:rsidRPr="00EA37E5">
        <w:rPr>
          <w:rFonts w:cstheme="minorHAnsi"/>
          <w:b/>
          <w:i/>
          <w:color w:val="262626" w:themeColor="text1" w:themeTint="D9"/>
          <w:sz w:val="20"/>
          <w:szCs w:val="20"/>
          <w:lang w:val="bg-BG"/>
        </w:rPr>
        <w:t>:</w:t>
      </w:r>
    </w:p>
    <w:p w14:paraId="03EDD86D" w14:textId="5E3D22FB" w:rsidR="00EA37E5" w:rsidRPr="00EA37E5" w:rsidRDefault="002424AB" w:rsidP="00A57141">
      <w:pPr>
        <w:spacing w:after="0" w:line="240" w:lineRule="auto"/>
        <w:rPr>
          <w:rFonts w:cstheme="minorHAnsi"/>
          <w:i/>
          <w:color w:val="262626" w:themeColor="text1" w:themeTint="D9"/>
          <w:sz w:val="20"/>
          <w:szCs w:val="20"/>
          <w:lang w:val="bg-BG"/>
        </w:rPr>
      </w:pP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>Консултантска компания, която помага на млади иноватори и учени да комерс</w:t>
      </w:r>
      <w:r w:rsidR="00AB2F38">
        <w:rPr>
          <w:rFonts w:cstheme="minorHAnsi"/>
          <w:i/>
          <w:color w:val="262626" w:themeColor="text1" w:themeTint="D9"/>
          <w:sz w:val="20"/>
          <w:szCs w:val="20"/>
          <w:lang w:val="bg-BG"/>
        </w:rPr>
        <w:t>и</w:t>
      </w: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ализират разработките си. За целта </w:t>
      </w:r>
      <w:r w:rsidRPr="00EA37E5">
        <w:rPr>
          <w:rFonts w:cstheme="minorHAnsi"/>
          <w:i/>
          <w:color w:val="262626" w:themeColor="text1" w:themeTint="D9"/>
          <w:sz w:val="20"/>
          <w:szCs w:val="20"/>
        </w:rPr>
        <w:t>The Edge</w:t>
      </w:r>
      <w:r w:rsidR="000972C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: </w:t>
      </w:r>
      <w:r w:rsidR="000972C5">
        <w:rPr>
          <w:rFonts w:cstheme="minorHAnsi"/>
          <w:i/>
          <w:color w:val="262626" w:themeColor="text1" w:themeTint="D9"/>
          <w:sz w:val="20"/>
          <w:szCs w:val="20"/>
        </w:rPr>
        <w:t>R&amp;BD</w:t>
      </w:r>
      <w:r w:rsidRPr="00EA37E5">
        <w:rPr>
          <w:rFonts w:cstheme="minorHAnsi"/>
          <w:i/>
          <w:color w:val="262626" w:themeColor="text1" w:themeTint="D9"/>
          <w:sz w:val="20"/>
          <w:szCs w:val="20"/>
        </w:rPr>
        <w:t xml:space="preserve"> </w:t>
      </w: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предоставя </w:t>
      </w:r>
      <w:r w:rsidR="000972C5">
        <w:rPr>
          <w:rFonts w:cstheme="minorHAnsi"/>
          <w:i/>
          <w:color w:val="262626" w:themeColor="text1" w:themeTint="D9"/>
          <w:sz w:val="20"/>
          <w:szCs w:val="20"/>
          <w:lang w:val="bg-BG"/>
        </w:rPr>
        <w:t>услуги като</w:t>
      </w:r>
      <w:r w:rsidR="00B00A51">
        <w:rPr>
          <w:rFonts w:cstheme="minorHAnsi"/>
          <w:i/>
          <w:color w:val="262626" w:themeColor="text1" w:themeTint="D9"/>
          <w:sz w:val="20"/>
          <w:szCs w:val="20"/>
        </w:rPr>
        <w:t xml:space="preserve"> </w:t>
      </w:r>
      <w:r w:rsidR="000972C5"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>обучени</w:t>
      </w:r>
      <w:r w:rsidR="000972C5">
        <w:rPr>
          <w:rFonts w:cstheme="minorHAnsi"/>
          <w:i/>
          <w:color w:val="262626" w:themeColor="text1" w:themeTint="D9"/>
          <w:sz w:val="20"/>
          <w:szCs w:val="20"/>
          <w:lang w:val="bg-BG"/>
        </w:rPr>
        <w:t>е</w:t>
      </w:r>
      <w:r w:rsidR="000972C5"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 </w:t>
      </w: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в областта на предприемачеството, </w:t>
      </w:r>
      <w:r w:rsidR="000972C5">
        <w:rPr>
          <w:rFonts w:cstheme="minorHAnsi"/>
          <w:i/>
          <w:color w:val="262626" w:themeColor="text1" w:themeTint="D9"/>
          <w:sz w:val="20"/>
          <w:szCs w:val="20"/>
          <w:lang w:val="bg-BG"/>
        </w:rPr>
        <w:t>консултиране</w:t>
      </w: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, </w:t>
      </w:r>
      <w:proofErr w:type="spellStart"/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>фасилитиране</w:t>
      </w:r>
      <w:proofErr w:type="spellEnd"/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 и менторство на стартиращи</w:t>
      </w:r>
      <w:r w:rsidR="00B00A51">
        <w:rPr>
          <w:rFonts w:cstheme="minorHAnsi"/>
          <w:i/>
          <w:color w:val="262626" w:themeColor="text1" w:themeTint="D9"/>
          <w:sz w:val="20"/>
          <w:szCs w:val="20"/>
        </w:rPr>
        <w:t xml:space="preserve"> </w:t>
      </w:r>
      <w:r w:rsidR="000972C5">
        <w:rPr>
          <w:rFonts w:cstheme="minorHAnsi"/>
          <w:i/>
          <w:color w:val="262626" w:themeColor="text1" w:themeTint="D9"/>
          <w:sz w:val="20"/>
          <w:szCs w:val="20"/>
          <w:lang w:val="bg-BG"/>
        </w:rPr>
        <w:t>компании и други</w:t>
      </w:r>
      <w:r w:rsidRPr="00EA37E5">
        <w:rPr>
          <w:rFonts w:cstheme="minorHAnsi"/>
          <w:i/>
          <w:color w:val="262626" w:themeColor="text1" w:themeTint="D9"/>
          <w:sz w:val="20"/>
          <w:szCs w:val="20"/>
        </w:rPr>
        <w:t>.</w:t>
      </w: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 През годините компанията работи с партньори като представителството на </w:t>
      </w:r>
      <w:r w:rsidRPr="00EA37E5">
        <w:rPr>
          <w:rFonts w:cstheme="minorHAnsi"/>
          <w:i/>
          <w:color w:val="262626" w:themeColor="text1" w:themeTint="D9"/>
          <w:sz w:val="20"/>
          <w:szCs w:val="20"/>
        </w:rPr>
        <w:t>MIT</w:t>
      </w: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 в Европа</w:t>
      </w:r>
      <w:r w:rsidRPr="00EA37E5">
        <w:rPr>
          <w:rFonts w:cstheme="minorHAnsi"/>
          <w:i/>
          <w:color w:val="262626" w:themeColor="text1" w:themeTint="D9"/>
          <w:sz w:val="20"/>
          <w:szCs w:val="20"/>
        </w:rPr>
        <w:t xml:space="preserve">, </w:t>
      </w: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>Европейския институт за иновации</w:t>
      </w:r>
      <w:r w:rsidRPr="00EA37E5">
        <w:rPr>
          <w:rFonts w:cstheme="minorHAnsi"/>
          <w:i/>
          <w:color w:val="262626" w:themeColor="text1" w:themeTint="D9"/>
          <w:sz w:val="20"/>
          <w:szCs w:val="20"/>
        </w:rPr>
        <w:t xml:space="preserve"> </w:t>
      </w:r>
      <w:r w:rsidRPr="00EA37E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и технологии, </w:t>
      </w:r>
      <w:r w:rsidR="000972C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Световния център за комерсиализация на технологии към Университета </w:t>
      </w:r>
      <w:r w:rsidR="000972C5">
        <w:rPr>
          <w:rFonts w:cstheme="minorHAnsi"/>
          <w:i/>
          <w:color w:val="262626" w:themeColor="text1" w:themeTint="D9"/>
          <w:sz w:val="20"/>
          <w:szCs w:val="20"/>
        </w:rPr>
        <w:t>KAIST</w:t>
      </w:r>
      <w:r w:rsidR="000972C5">
        <w:rPr>
          <w:rFonts w:cstheme="minorHAnsi"/>
          <w:i/>
          <w:color w:val="262626" w:themeColor="text1" w:themeTint="D9"/>
          <w:sz w:val="20"/>
          <w:szCs w:val="20"/>
          <w:lang w:val="bg-BG"/>
        </w:rPr>
        <w:t xml:space="preserve"> в Южна Корея, както и редица световноизвестни университети и научно-изследователски организации.</w:t>
      </w:r>
    </w:p>
    <w:p w14:paraId="19D24B75" w14:textId="0846B009" w:rsidR="00EA37E5" w:rsidRDefault="00EA37E5" w:rsidP="00A57141">
      <w:pPr>
        <w:spacing w:after="0" w:line="240" w:lineRule="auto"/>
        <w:rPr>
          <w:rFonts w:cstheme="minorHAnsi"/>
          <w:b/>
          <w:i/>
          <w:color w:val="262626" w:themeColor="text1" w:themeTint="D9"/>
          <w:sz w:val="20"/>
          <w:szCs w:val="20"/>
          <w:lang w:val="bg-BG"/>
        </w:rPr>
      </w:pPr>
    </w:p>
    <w:p w14:paraId="1ADC0DC2" w14:textId="77777777" w:rsidR="00EA37E5" w:rsidRPr="00EA37E5" w:rsidRDefault="00EA37E5" w:rsidP="00A57141">
      <w:pPr>
        <w:spacing w:after="0" w:line="240" w:lineRule="auto"/>
        <w:rPr>
          <w:rFonts w:cstheme="minorHAnsi"/>
          <w:b/>
          <w:i/>
          <w:color w:val="262626" w:themeColor="text1" w:themeTint="D9"/>
          <w:sz w:val="20"/>
          <w:szCs w:val="20"/>
          <w:lang w:val="bg-BG"/>
        </w:rPr>
      </w:pPr>
    </w:p>
    <w:p w14:paraId="2F8AE48B" w14:textId="56947ED3" w:rsidR="00740C7F" w:rsidRPr="00EA37E5" w:rsidRDefault="00740C7F" w:rsidP="00A57141">
      <w:pPr>
        <w:spacing w:after="0" w:line="240" w:lineRule="auto"/>
        <w:rPr>
          <w:rFonts w:cstheme="minorHAnsi"/>
          <w:color w:val="262626" w:themeColor="text1" w:themeTint="D9"/>
          <w:sz w:val="20"/>
          <w:szCs w:val="20"/>
          <w:lang w:val="bg-BG"/>
        </w:rPr>
      </w:pPr>
      <w:r w:rsidRPr="00EA37E5">
        <w:rPr>
          <w:rFonts w:cstheme="minorHAnsi"/>
          <w:b/>
          <w:i/>
          <w:color w:val="262626" w:themeColor="text1" w:themeTint="D9"/>
          <w:sz w:val="20"/>
          <w:szCs w:val="20"/>
          <w:lang w:val="bg-BG"/>
        </w:rPr>
        <w:t>Контакти:</w:t>
      </w:r>
    </w:p>
    <w:p w14:paraId="7E6E8661" w14:textId="56C9495E" w:rsidR="00740C7F" w:rsidRPr="00EA37E5" w:rsidRDefault="00740C7F" w:rsidP="00A57141">
      <w:pPr>
        <w:spacing w:after="0" w:line="240" w:lineRule="auto"/>
        <w:rPr>
          <w:rFonts w:cstheme="minorHAnsi"/>
          <w:color w:val="262626" w:themeColor="text1" w:themeTint="D9"/>
          <w:sz w:val="20"/>
          <w:szCs w:val="20"/>
          <w:lang w:val="bg-BG"/>
        </w:rPr>
      </w:pPr>
      <w:r w:rsidRPr="00EA37E5">
        <w:rPr>
          <w:rFonts w:cstheme="minorHAnsi"/>
          <w:color w:val="262626" w:themeColor="text1" w:themeTint="D9"/>
          <w:sz w:val="20"/>
          <w:szCs w:val="20"/>
          <w:lang w:val="bg-BG"/>
        </w:rPr>
        <w:t>Васил Димитров</w:t>
      </w:r>
    </w:p>
    <w:p w14:paraId="712627EE" w14:textId="525D6C77" w:rsidR="00740C7F" w:rsidRPr="00EA37E5" w:rsidRDefault="00740C7F" w:rsidP="00A57141">
      <w:pPr>
        <w:spacing w:after="0" w:line="240" w:lineRule="auto"/>
        <w:rPr>
          <w:rFonts w:cstheme="minorHAnsi"/>
          <w:color w:val="262626" w:themeColor="text1" w:themeTint="D9"/>
          <w:sz w:val="20"/>
          <w:szCs w:val="20"/>
          <w:lang w:val="bg-BG"/>
        </w:rPr>
      </w:pPr>
      <w:r w:rsidRPr="00EA37E5">
        <w:rPr>
          <w:rFonts w:cstheme="minorHAnsi"/>
          <w:color w:val="262626" w:themeColor="text1" w:themeTint="D9"/>
          <w:sz w:val="20"/>
          <w:szCs w:val="20"/>
          <w:lang w:val="bg-BG"/>
        </w:rPr>
        <w:t xml:space="preserve">Мениджър Партньорства и Маркетинг, </w:t>
      </w:r>
      <w:r w:rsidRPr="00EA37E5">
        <w:rPr>
          <w:rFonts w:cstheme="minorHAnsi"/>
          <w:color w:val="262626" w:themeColor="text1" w:themeTint="D9"/>
          <w:sz w:val="20"/>
          <w:szCs w:val="20"/>
        </w:rPr>
        <w:t>JA</w:t>
      </w:r>
      <w:r w:rsidRPr="00EA37E5">
        <w:rPr>
          <w:rFonts w:cstheme="minorHAnsi"/>
          <w:color w:val="262626" w:themeColor="text1" w:themeTint="D9"/>
          <w:sz w:val="20"/>
          <w:szCs w:val="20"/>
          <w:lang w:val="bg-BG"/>
        </w:rPr>
        <w:t xml:space="preserve"> </w:t>
      </w:r>
      <w:r w:rsidRPr="00EA37E5">
        <w:rPr>
          <w:rFonts w:cstheme="minorHAnsi"/>
          <w:color w:val="262626" w:themeColor="text1" w:themeTint="D9"/>
          <w:sz w:val="20"/>
          <w:szCs w:val="20"/>
        </w:rPr>
        <w:t>Bulgaria</w:t>
      </w:r>
    </w:p>
    <w:p w14:paraId="2028B9AE" w14:textId="4A08E25C" w:rsidR="00AE60D8" w:rsidRPr="00EA37E5" w:rsidRDefault="00740C7F" w:rsidP="00A57141">
      <w:pPr>
        <w:spacing w:after="0" w:line="240" w:lineRule="auto"/>
        <w:rPr>
          <w:rFonts w:cstheme="minorHAnsi"/>
          <w:color w:val="262626" w:themeColor="text1" w:themeTint="D9"/>
          <w:sz w:val="20"/>
          <w:szCs w:val="20"/>
        </w:rPr>
      </w:pPr>
      <w:r w:rsidRPr="00EA37E5">
        <w:rPr>
          <w:rFonts w:cstheme="minorHAnsi"/>
          <w:color w:val="262626" w:themeColor="text1" w:themeTint="D9"/>
          <w:sz w:val="20"/>
          <w:szCs w:val="20"/>
          <w:lang w:val="bg-BG"/>
        </w:rPr>
        <w:t>тел. +359 879 635 690</w:t>
      </w:r>
      <w:r w:rsidR="00EA37E5" w:rsidRPr="00EA37E5">
        <w:rPr>
          <w:rFonts w:cstheme="minorHAnsi"/>
          <w:color w:val="262626" w:themeColor="text1" w:themeTint="D9"/>
          <w:sz w:val="20"/>
          <w:szCs w:val="20"/>
          <w:lang w:val="bg-BG"/>
        </w:rPr>
        <w:t xml:space="preserve">; </w:t>
      </w:r>
      <w:hyperlink r:id="rId6" w:history="1">
        <w:r w:rsidR="00EA37E5" w:rsidRPr="00EA37E5">
          <w:rPr>
            <w:rStyle w:val="Hyperlink"/>
            <w:rFonts w:cstheme="minorHAnsi"/>
            <w:color w:val="262626" w:themeColor="text1" w:themeTint="D9"/>
            <w:sz w:val="20"/>
            <w:szCs w:val="20"/>
          </w:rPr>
          <w:t>vassil.dimitrov@jabulgaria.org</w:t>
        </w:r>
      </w:hyperlink>
    </w:p>
    <w:p w14:paraId="39FD31F4" w14:textId="57202BD6" w:rsidR="00A57141" w:rsidRPr="00EA37E5" w:rsidRDefault="00A57141" w:rsidP="00A57141">
      <w:pPr>
        <w:spacing w:after="0" w:line="240" w:lineRule="auto"/>
        <w:rPr>
          <w:rFonts w:cstheme="minorHAnsi"/>
          <w:color w:val="262626" w:themeColor="text1" w:themeTint="D9"/>
          <w:sz w:val="20"/>
          <w:szCs w:val="20"/>
          <w:lang w:val="bg-BG"/>
        </w:rPr>
      </w:pPr>
    </w:p>
    <w:p w14:paraId="083E8E55" w14:textId="29869D90" w:rsidR="00A57141" w:rsidRPr="00EA37E5" w:rsidRDefault="00A57141" w:rsidP="00A57141">
      <w:pPr>
        <w:spacing w:after="0" w:line="240" w:lineRule="auto"/>
        <w:rPr>
          <w:rFonts w:cstheme="minorHAnsi"/>
          <w:color w:val="262626" w:themeColor="text1" w:themeTint="D9"/>
          <w:sz w:val="20"/>
          <w:szCs w:val="20"/>
          <w:lang w:val="bg-BG"/>
        </w:rPr>
      </w:pPr>
    </w:p>
    <w:sectPr w:rsidR="00A57141" w:rsidRPr="00EA37E5">
      <w:type w:val="continuous"/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D8"/>
    <w:rsid w:val="000972C5"/>
    <w:rsid w:val="00205C9B"/>
    <w:rsid w:val="00210570"/>
    <w:rsid w:val="00233855"/>
    <w:rsid w:val="002424AB"/>
    <w:rsid w:val="00244ED6"/>
    <w:rsid w:val="0030142D"/>
    <w:rsid w:val="00461120"/>
    <w:rsid w:val="0052493B"/>
    <w:rsid w:val="005525CB"/>
    <w:rsid w:val="005A6283"/>
    <w:rsid w:val="00740C7F"/>
    <w:rsid w:val="00741247"/>
    <w:rsid w:val="008663BE"/>
    <w:rsid w:val="008A1C4D"/>
    <w:rsid w:val="008F4C0E"/>
    <w:rsid w:val="00962D1E"/>
    <w:rsid w:val="009908C2"/>
    <w:rsid w:val="00993C80"/>
    <w:rsid w:val="009A2522"/>
    <w:rsid w:val="009B0D72"/>
    <w:rsid w:val="00A1473F"/>
    <w:rsid w:val="00A57141"/>
    <w:rsid w:val="00A933CC"/>
    <w:rsid w:val="00AB2F38"/>
    <w:rsid w:val="00AE60D8"/>
    <w:rsid w:val="00B00A51"/>
    <w:rsid w:val="00B53376"/>
    <w:rsid w:val="00E374D4"/>
    <w:rsid w:val="00E62A6E"/>
    <w:rsid w:val="00EA37E5"/>
    <w:rsid w:val="00ED2EFC"/>
    <w:rsid w:val="00F53AAB"/>
    <w:rsid w:val="00F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38B6"/>
  <w15:docId w15:val="{16546237-1A97-4791-9E25-780468AC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5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ръзка към Интернет"/>
    <w:basedOn w:val="DefaultParagraphFont"/>
    <w:uiPriority w:val="99"/>
    <w:unhideWhenUsed/>
    <w:rsid w:val="00E1742E"/>
    <w:rPr>
      <w:color w:val="0000FF" w:themeColor="hyperlink"/>
      <w:u w:val="single"/>
    </w:rPr>
  </w:style>
  <w:style w:type="character" w:customStyle="1" w:styleId="a0">
    <w:name w:val="Изнесен текст Знак"/>
    <w:basedOn w:val="DefaultParagraphFont"/>
    <w:uiPriority w:val="99"/>
    <w:semiHidden/>
    <w:qFormat/>
    <w:rsid w:val="00E1742E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qFormat/>
    <w:rsid w:val="00A42113"/>
  </w:style>
  <w:style w:type="paragraph" w:customStyle="1" w:styleId="a1">
    <w:name w:val="Заглавие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Указател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E174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421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16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3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80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23385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ssil.dimitrov@jabulgari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F379-CF9A-4E2F-AC5B-7DE3939E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dc:description/>
  <cp:lastModifiedBy>Dimitar Manliev</cp:lastModifiedBy>
  <cp:revision>9</cp:revision>
  <cp:lastPrinted>2020-09-23T11:18:00Z</cp:lastPrinted>
  <dcterms:created xsi:type="dcterms:W3CDTF">2020-10-15T11:52:00Z</dcterms:created>
  <dcterms:modified xsi:type="dcterms:W3CDTF">2020-10-21T11:57:00Z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